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B0" w:rsidRPr="006C300E" w:rsidRDefault="00D60AB0" w:rsidP="00D60AB0">
      <w:pPr>
        <w:pStyle w:val="Title"/>
        <w:outlineLvl w:val="0"/>
        <w:rPr>
          <w:sz w:val="32"/>
          <w:szCs w:val="32"/>
        </w:rPr>
      </w:pPr>
      <w:r w:rsidRPr="006C300E">
        <w:rPr>
          <w:sz w:val="32"/>
          <w:szCs w:val="32"/>
        </w:rPr>
        <w:t xml:space="preserve">Tenets of the </w:t>
      </w:r>
      <w:r w:rsidR="008D4117">
        <w:rPr>
          <w:sz w:val="32"/>
          <w:szCs w:val="32"/>
        </w:rPr>
        <w:t>American Realism</w:t>
      </w:r>
    </w:p>
    <w:p w:rsidR="00D60AB0" w:rsidRPr="00D60AB0" w:rsidRDefault="00D60AB0" w:rsidP="00D60AB0">
      <w:pPr>
        <w:pStyle w:val="Title"/>
        <w:rPr>
          <w:sz w:val="25"/>
          <w:szCs w:val="25"/>
        </w:rPr>
      </w:pPr>
    </w:p>
    <w:p w:rsidR="00D60AB0" w:rsidRPr="00D60AB0" w:rsidRDefault="00D60AB0" w:rsidP="00D60AB0">
      <w:pPr>
        <w:rPr>
          <w:sz w:val="25"/>
          <w:szCs w:val="25"/>
        </w:rPr>
      </w:pPr>
      <w:bookmarkStart w:id="0" w:name="_GoBack"/>
      <w:bookmarkEnd w:id="0"/>
    </w:p>
    <w:p w:rsidR="00D60AB0" w:rsidRPr="00D60AB0" w:rsidRDefault="00D60AB0" w:rsidP="00D60AB0">
      <w:pPr>
        <w:numPr>
          <w:ilvl w:val="0"/>
          <w:numId w:val="1"/>
        </w:numPr>
        <w:rPr>
          <w:sz w:val="25"/>
          <w:szCs w:val="25"/>
        </w:rPr>
      </w:pPr>
      <w:r w:rsidRPr="00D60AB0">
        <w:rPr>
          <w:sz w:val="25"/>
          <w:szCs w:val="25"/>
        </w:rPr>
        <w:t xml:space="preserve">Artists and writers present life with fidelity </w:t>
      </w:r>
    </w:p>
    <w:p w:rsidR="00D60AB0" w:rsidRPr="00D60AB0" w:rsidRDefault="00D60AB0" w:rsidP="00D60AB0">
      <w:pPr>
        <w:rPr>
          <w:sz w:val="25"/>
          <w:szCs w:val="25"/>
        </w:rPr>
      </w:pPr>
    </w:p>
    <w:p w:rsidR="00D60AB0" w:rsidRPr="00D60AB0" w:rsidRDefault="00D60AB0" w:rsidP="00D60AB0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F</w:t>
      </w:r>
      <w:r w:rsidRPr="00D60AB0">
        <w:rPr>
          <w:sz w:val="25"/>
          <w:szCs w:val="25"/>
        </w:rPr>
        <w:t>ocus on the inner workings of the mind</w:t>
      </w:r>
    </w:p>
    <w:p w:rsidR="00D60AB0" w:rsidRPr="00D60AB0" w:rsidRDefault="00D60AB0" w:rsidP="00D60AB0">
      <w:pPr>
        <w:rPr>
          <w:sz w:val="25"/>
          <w:szCs w:val="25"/>
        </w:rPr>
      </w:pPr>
    </w:p>
    <w:p w:rsidR="00D60AB0" w:rsidRPr="00D60AB0" w:rsidRDefault="00D60AB0" w:rsidP="00D60AB0">
      <w:pPr>
        <w:numPr>
          <w:ilvl w:val="0"/>
          <w:numId w:val="1"/>
        </w:numPr>
        <w:rPr>
          <w:sz w:val="25"/>
          <w:szCs w:val="25"/>
        </w:rPr>
      </w:pPr>
      <w:r w:rsidRPr="00D60AB0">
        <w:rPr>
          <w:sz w:val="25"/>
          <w:szCs w:val="25"/>
        </w:rPr>
        <w:t>Character is more important than plot</w:t>
      </w:r>
    </w:p>
    <w:p w:rsidR="00D60AB0" w:rsidRPr="00D60AB0" w:rsidRDefault="00D60AB0" w:rsidP="00D60AB0">
      <w:pPr>
        <w:rPr>
          <w:sz w:val="25"/>
          <w:szCs w:val="25"/>
        </w:rPr>
      </w:pPr>
    </w:p>
    <w:p w:rsidR="00D60AB0" w:rsidRPr="00D60AB0" w:rsidRDefault="00D60AB0" w:rsidP="00D60AB0">
      <w:pPr>
        <w:numPr>
          <w:ilvl w:val="0"/>
          <w:numId w:val="1"/>
        </w:numPr>
        <w:rPr>
          <w:sz w:val="25"/>
          <w:szCs w:val="25"/>
        </w:rPr>
      </w:pPr>
      <w:r w:rsidRPr="00D60AB0">
        <w:rPr>
          <w:sz w:val="25"/>
          <w:szCs w:val="25"/>
        </w:rPr>
        <w:t xml:space="preserve">People are shaped by their environment </w:t>
      </w:r>
    </w:p>
    <w:p w:rsidR="00D60AB0" w:rsidRPr="00D60AB0" w:rsidRDefault="00D60AB0" w:rsidP="00D60AB0">
      <w:pPr>
        <w:rPr>
          <w:sz w:val="25"/>
          <w:szCs w:val="25"/>
        </w:rPr>
      </w:pPr>
    </w:p>
    <w:p w:rsidR="00D60AB0" w:rsidRPr="00D60AB0" w:rsidRDefault="00D60AB0" w:rsidP="00D60AB0">
      <w:pPr>
        <w:numPr>
          <w:ilvl w:val="0"/>
          <w:numId w:val="1"/>
        </w:numPr>
        <w:rPr>
          <w:sz w:val="25"/>
          <w:szCs w:val="25"/>
        </w:rPr>
      </w:pPr>
      <w:r w:rsidRPr="00D60AB0">
        <w:rPr>
          <w:sz w:val="25"/>
          <w:szCs w:val="25"/>
        </w:rPr>
        <w:t>Realism is set in the present or recent past (no nostalgia)</w:t>
      </w:r>
    </w:p>
    <w:p w:rsidR="00D60AB0" w:rsidRPr="00D60AB0" w:rsidRDefault="00D60AB0" w:rsidP="00D60AB0">
      <w:pPr>
        <w:rPr>
          <w:sz w:val="25"/>
          <w:szCs w:val="25"/>
        </w:rPr>
      </w:pPr>
    </w:p>
    <w:p w:rsidR="00D60AB0" w:rsidRPr="00D60AB0" w:rsidRDefault="00D60AB0" w:rsidP="003E3316">
      <w:pPr>
        <w:numPr>
          <w:ilvl w:val="0"/>
          <w:numId w:val="1"/>
        </w:numPr>
        <w:rPr>
          <w:sz w:val="25"/>
          <w:szCs w:val="25"/>
        </w:rPr>
      </w:pPr>
      <w:r w:rsidRPr="00D60AB0">
        <w:rPr>
          <w:sz w:val="25"/>
          <w:szCs w:val="25"/>
        </w:rPr>
        <w:t>Exposed political corruption, economic inequity, the exploitation of labor, and addressed women’s rights problems and racial inequality</w:t>
      </w:r>
    </w:p>
    <w:p w:rsidR="00D60AB0" w:rsidRPr="00D60AB0" w:rsidRDefault="00D60AB0" w:rsidP="00D60AB0">
      <w:pPr>
        <w:rPr>
          <w:sz w:val="25"/>
          <w:szCs w:val="25"/>
        </w:rPr>
      </w:pPr>
    </w:p>
    <w:p w:rsidR="00D60AB0" w:rsidRPr="00D60AB0" w:rsidRDefault="00D60AB0" w:rsidP="00D60AB0">
      <w:pPr>
        <w:numPr>
          <w:ilvl w:val="0"/>
          <w:numId w:val="1"/>
        </w:numPr>
        <w:rPr>
          <w:sz w:val="25"/>
          <w:szCs w:val="25"/>
        </w:rPr>
      </w:pPr>
      <w:r w:rsidRPr="00D60AB0">
        <w:rPr>
          <w:sz w:val="25"/>
          <w:szCs w:val="25"/>
        </w:rPr>
        <w:t xml:space="preserve"> </w:t>
      </w:r>
      <w:r w:rsidRPr="00D60AB0">
        <w:rPr>
          <w:sz w:val="25"/>
          <w:szCs w:val="25"/>
        </w:rPr>
        <w:t>Colloquial or vernacular speech</w:t>
      </w:r>
    </w:p>
    <w:p w:rsidR="00D60AB0" w:rsidRPr="00D60AB0" w:rsidRDefault="00D60AB0" w:rsidP="00D60AB0">
      <w:pPr>
        <w:pStyle w:val="ListParagraph"/>
        <w:rPr>
          <w:sz w:val="25"/>
          <w:szCs w:val="25"/>
        </w:rPr>
      </w:pPr>
    </w:p>
    <w:p w:rsidR="00D60AB0" w:rsidRPr="00D60AB0" w:rsidRDefault="00D60AB0" w:rsidP="00D60AB0">
      <w:pPr>
        <w:numPr>
          <w:ilvl w:val="0"/>
          <w:numId w:val="1"/>
        </w:numPr>
        <w:rPr>
          <w:sz w:val="25"/>
          <w:szCs w:val="25"/>
        </w:rPr>
      </w:pPr>
      <w:r w:rsidRPr="00D60AB0">
        <w:rPr>
          <w:sz w:val="25"/>
          <w:szCs w:val="25"/>
        </w:rPr>
        <w:t>Introduced new kinds of characters:  industrial workers and the rural poor</w:t>
      </w:r>
    </w:p>
    <w:p w:rsidR="00D60AB0" w:rsidRPr="00D60AB0" w:rsidRDefault="00D60AB0" w:rsidP="00D60AB0">
      <w:pPr>
        <w:rPr>
          <w:sz w:val="25"/>
          <w:szCs w:val="25"/>
        </w:rPr>
      </w:pPr>
      <w:r w:rsidRPr="00D60AB0">
        <w:rPr>
          <w:sz w:val="25"/>
          <w:szCs w:val="25"/>
        </w:rPr>
        <w:t xml:space="preserve">   </w:t>
      </w: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  <w:t xml:space="preserve">         ambitious businessmen and vagrants</w:t>
      </w:r>
    </w:p>
    <w:p w:rsidR="00D60AB0" w:rsidRPr="00D60AB0" w:rsidRDefault="00D60AB0" w:rsidP="00D60AB0">
      <w:pPr>
        <w:rPr>
          <w:sz w:val="25"/>
          <w:szCs w:val="25"/>
        </w:rPr>
      </w:pP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  <w:t xml:space="preserve">         prostitutes</w:t>
      </w:r>
    </w:p>
    <w:p w:rsidR="00837BB7" w:rsidRPr="00D60AB0" w:rsidRDefault="00D60AB0" w:rsidP="00D60AB0">
      <w:pPr>
        <w:rPr>
          <w:sz w:val="25"/>
          <w:szCs w:val="25"/>
        </w:rPr>
      </w:pP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</w:r>
      <w:r w:rsidRPr="00D60AB0">
        <w:rPr>
          <w:sz w:val="25"/>
          <w:szCs w:val="25"/>
        </w:rPr>
        <w:tab/>
        <w:t xml:space="preserve">         unheroic soldiers </w:t>
      </w:r>
    </w:p>
    <w:p w:rsidR="00D60AB0" w:rsidRPr="00D60AB0" w:rsidRDefault="00D60AB0" w:rsidP="00D60AB0">
      <w:pPr>
        <w:rPr>
          <w:sz w:val="25"/>
          <w:szCs w:val="25"/>
        </w:rPr>
      </w:pPr>
    </w:p>
    <w:p w:rsidR="00D60AB0" w:rsidRPr="00D60AB0" w:rsidRDefault="00D60AB0" w:rsidP="00D60AB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60AB0">
        <w:rPr>
          <w:sz w:val="25"/>
          <w:szCs w:val="25"/>
        </w:rPr>
        <w:t xml:space="preserve">Spurred by scientific and technological changes (the need for empirical evidence) </w:t>
      </w:r>
    </w:p>
    <w:p w:rsidR="00D60AB0" w:rsidRPr="00D60AB0" w:rsidRDefault="00D60AB0" w:rsidP="00D60AB0">
      <w:pPr>
        <w:rPr>
          <w:sz w:val="25"/>
          <w:szCs w:val="25"/>
        </w:rPr>
      </w:pPr>
    </w:p>
    <w:p w:rsidR="00D60AB0" w:rsidRPr="00D60AB0" w:rsidRDefault="00D60AB0" w:rsidP="00D60AB0">
      <w:pPr>
        <w:rPr>
          <w:sz w:val="25"/>
          <w:szCs w:val="25"/>
        </w:rPr>
      </w:pPr>
    </w:p>
    <w:p w:rsidR="00D60AB0" w:rsidRPr="00D60AB0" w:rsidRDefault="00D60AB0" w:rsidP="00D60AB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60AB0">
        <w:rPr>
          <w:sz w:val="25"/>
          <w:szCs w:val="25"/>
        </w:rPr>
        <w:t xml:space="preserve">The camera captured reality with and unprecedented objectivity (i.e. Matthew Brady’s Civil War photographs) </w:t>
      </w:r>
    </w:p>
    <w:p w:rsidR="00D60AB0" w:rsidRPr="00D60AB0" w:rsidRDefault="00D60AB0" w:rsidP="00D60AB0">
      <w:pPr>
        <w:pStyle w:val="ListParagraph"/>
        <w:rPr>
          <w:sz w:val="25"/>
          <w:szCs w:val="25"/>
        </w:rPr>
      </w:pPr>
    </w:p>
    <w:p w:rsidR="00D60AB0" w:rsidRPr="00D60AB0" w:rsidRDefault="00D60AB0" w:rsidP="00D60AB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60AB0">
        <w:rPr>
          <w:sz w:val="25"/>
          <w:szCs w:val="25"/>
        </w:rPr>
        <w:t xml:space="preserve">American writers eventually felt the need to observe and describe their settings and characters with as much accuracy as possible </w:t>
      </w:r>
    </w:p>
    <w:p w:rsidR="00D60AB0" w:rsidRPr="00D60AB0" w:rsidRDefault="00D60AB0" w:rsidP="00D60AB0">
      <w:pPr>
        <w:rPr>
          <w:sz w:val="25"/>
          <w:szCs w:val="25"/>
        </w:rPr>
      </w:pPr>
    </w:p>
    <w:p w:rsidR="00D60AB0" w:rsidRPr="00D60AB0" w:rsidRDefault="00D60AB0" w:rsidP="00D60AB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60AB0">
        <w:rPr>
          <w:sz w:val="25"/>
          <w:szCs w:val="25"/>
        </w:rPr>
        <w:t xml:space="preserve">The intuitive (subjective) leap of the romantics was replaced by accurate depictions of setting, customs, manners and speech (objective) </w:t>
      </w:r>
    </w:p>
    <w:p w:rsidR="00D60AB0" w:rsidRDefault="00D60AB0" w:rsidP="00D60AB0"/>
    <w:sectPr w:rsidR="00D60AB0" w:rsidSect="0031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71F47"/>
    <w:multiLevelType w:val="hybridMultilevel"/>
    <w:tmpl w:val="41F47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B0"/>
    <w:rsid w:val="003169F3"/>
    <w:rsid w:val="008D4117"/>
    <w:rsid w:val="00D60AB0"/>
    <w:rsid w:val="00E7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432A"/>
  <w14:defaultImageDpi w14:val="32767"/>
  <w15:chartTrackingRefBased/>
  <w15:docId w15:val="{4CBEDEC1-1D57-C048-8CE2-E77A10A7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A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0AB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60AB0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D6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Pascucci</dc:creator>
  <cp:keywords/>
  <dc:description/>
  <cp:lastModifiedBy>David Pascucci</cp:lastModifiedBy>
  <cp:revision>2</cp:revision>
  <dcterms:created xsi:type="dcterms:W3CDTF">2018-06-12T11:41:00Z</dcterms:created>
  <dcterms:modified xsi:type="dcterms:W3CDTF">2018-06-12T11:50:00Z</dcterms:modified>
</cp:coreProperties>
</file>